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495" w:rsidRDefault="00BA1495" w:rsidP="00BA14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1495">
        <w:rPr>
          <w:rFonts w:ascii="Times New Roman" w:eastAsia="Calibri" w:hAnsi="Times New Roman" w:cs="Times New Roman"/>
          <w:sz w:val="24"/>
          <w:szCs w:val="24"/>
        </w:rPr>
        <w:t>Муниципальное бюджетное общеобразовательное учреждение</w:t>
      </w:r>
      <w:r w:rsidRPr="00BA1495">
        <w:rPr>
          <w:rFonts w:ascii="Times New Roman" w:eastAsia="Calibri" w:hAnsi="Times New Roman" w:cs="Times New Roman"/>
          <w:sz w:val="24"/>
          <w:szCs w:val="24"/>
        </w:rPr>
        <w:br/>
        <w:t xml:space="preserve"> Середкинская средняя общеобразовательная школа</w:t>
      </w:r>
    </w:p>
    <w:p w:rsidR="00BA1495" w:rsidRPr="00BA1495" w:rsidRDefault="00BF67DC" w:rsidP="00BA14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A1495" w:rsidRPr="00BA1495" w:rsidRDefault="00BA1495" w:rsidP="00BA14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2360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45"/>
        <w:gridCol w:w="7115"/>
      </w:tblGrid>
      <w:tr w:rsidR="00DC6770" w:rsidRPr="00BA1495" w:rsidTr="00FA10A7">
        <w:tc>
          <w:tcPr>
            <w:tcW w:w="524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6770" w:rsidRPr="006A71FB" w:rsidRDefault="00DC6770" w:rsidP="00DC6770">
            <w:pPr>
              <w:pStyle w:val="a4"/>
              <w:ind w:left="-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  <w:p w:rsidR="00DC6770" w:rsidRPr="006A71FB" w:rsidRDefault="00DC6770" w:rsidP="00DC6770">
            <w:pPr>
              <w:pStyle w:val="a4"/>
              <w:ind w:left="-100"/>
              <w:rPr>
                <w:rFonts w:ascii="Times New Roman" w:hAnsi="Times New Roman" w:cs="Times New Roman"/>
                <w:sz w:val="24"/>
                <w:szCs w:val="24"/>
              </w:rPr>
            </w:pP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>Педагогическим советом</w:t>
            </w:r>
          </w:p>
          <w:p w:rsidR="00DC6770" w:rsidRPr="006A71FB" w:rsidRDefault="0025482D" w:rsidP="00DC6770">
            <w:pPr>
              <w:pStyle w:val="a4"/>
              <w:ind w:left="-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5 от 17.10.2019</w:t>
            </w:r>
            <w:r w:rsidR="00DC6770" w:rsidRPr="006A71F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6770" w:rsidRPr="006A71FB" w:rsidRDefault="00DC6770" w:rsidP="00DC6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DC6770" w:rsidRDefault="00DC6770" w:rsidP="00DC6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 xml:space="preserve">риказом директора </w:t>
            </w:r>
          </w:p>
          <w:p w:rsidR="00DC6770" w:rsidRPr="006A71FB" w:rsidRDefault="00DC6770" w:rsidP="00DC6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>МБОУ Середкинская СОШ</w:t>
            </w:r>
          </w:p>
          <w:p w:rsidR="00DC6770" w:rsidRPr="006A71FB" w:rsidRDefault="00DC6770" w:rsidP="00DC6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5482D" w:rsidRPr="0025482D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  <w:r w:rsidR="0025482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25482D">
              <w:rPr>
                <w:rFonts w:ascii="Times New Roman" w:hAnsi="Times New Roman" w:cs="Times New Roman"/>
                <w:sz w:val="24"/>
                <w:szCs w:val="24"/>
              </w:rPr>
              <w:t>18.10.2019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6A71F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C6770" w:rsidRPr="006A71FB" w:rsidRDefault="00DC6770" w:rsidP="00DC6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71EB" w:rsidRDefault="008E71EB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E71EB" w:rsidRPr="008E71EB" w:rsidRDefault="00213B34" w:rsidP="008E71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71EB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8E71EB" w:rsidRPr="008E71EB" w:rsidRDefault="00896B85" w:rsidP="008E71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bookmarkStart w:id="0" w:name="_GoBack"/>
      <w:bookmarkEnd w:id="0"/>
      <w:r w:rsidR="008E71EB" w:rsidRPr="008E71EB">
        <w:rPr>
          <w:rFonts w:ascii="Times New Roman" w:hAnsi="Times New Roman" w:cs="Times New Roman"/>
          <w:b/>
          <w:sz w:val="24"/>
          <w:szCs w:val="24"/>
        </w:rPr>
        <w:t xml:space="preserve"> реализации дополнительных общеразвивающих программ</w:t>
      </w:r>
    </w:p>
    <w:p w:rsidR="008E71EB" w:rsidRDefault="008E71EB" w:rsidP="008E71EB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71EB">
        <w:rPr>
          <w:rFonts w:ascii="Times New Roman" w:hAnsi="Times New Roman" w:cs="Times New Roman"/>
          <w:b/>
          <w:sz w:val="24"/>
          <w:szCs w:val="24"/>
        </w:rPr>
        <w:t>Общие положения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8E71EB" w:rsidRDefault="008E71EB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71EB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 xml:space="preserve">.В своей деятельности по организации дополнительного образования МБОУ Середкинская СОШ (далее – учреждение) руководствуется Федеральным законом от 29 декабря 2012 г. №273-ФЗ «Об образовании в Российской Федерации», </w:t>
      </w:r>
      <w:r w:rsidR="002F5F76">
        <w:rPr>
          <w:rFonts w:ascii="Times New Roman" w:hAnsi="Times New Roman" w:cs="Times New Roman"/>
          <w:sz w:val="24"/>
          <w:szCs w:val="24"/>
        </w:rPr>
        <w:t>Приказом Министерства просвещения РФ от 09.11.2018 г. №196 «Об утверждении Порядка</w:t>
      </w:r>
      <w:r>
        <w:rPr>
          <w:rFonts w:ascii="Times New Roman" w:hAnsi="Times New Roman" w:cs="Times New Roman"/>
          <w:sz w:val="24"/>
          <w:szCs w:val="24"/>
        </w:rPr>
        <w:t xml:space="preserve"> организации </w:t>
      </w:r>
      <w:r w:rsidR="00D96F03">
        <w:rPr>
          <w:rFonts w:ascii="Times New Roman" w:hAnsi="Times New Roman" w:cs="Times New Roman"/>
          <w:sz w:val="24"/>
          <w:szCs w:val="24"/>
        </w:rPr>
        <w:t>и осуществления образовательной деятельности по дополнительным общеобразовательным программам</w:t>
      </w:r>
      <w:r w:rsidR="002F5F76">
        <w:rPr>
          <w:rFonts w:ascii="Times New Roman" w:hAnsi="Times New Roman" w:cs="Times New Roman"/>
          <w:sz w:val="24"/>
          <w:szCs w:val="24"/>
        </w:rPr>
        <w:t>»</w:t>
      </w:r>
      <w:r w:rsidR="00D96F03">
        <w:rPr>
          <w:rFonts w:ascii="Times New Roman" w:hAnsi="Times New Roman" w:cs="Times New Roman"/>
          <w:sz w:val="24"/>
          <w:szCs w:val="24"/>
        </w:rPr>
        <w:t>, Уставом учреждения, настоящим положением.</w:t>
      </w:r>
    </w:p>
    <w:p w:rsidR="00D96F03" w:rsidRDefault="00D96F03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6A64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Дополнительное образование детей создаётся в целях формирования единого образовательного пространства учреждения для повышения качества образования и реализации процесса становления личности. Дополнительное образование детей является равноправным, взаимодополняющим компонентом базового образования.</w:t>
      </w:r>
    </w:p>
    <w:p w:rsidR="00D96F03" w:rsidRDefault="00D96F03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="006A64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Основными задачами организации</w:t>
      </w:r>
      <w:r w:rsidR="00620667"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 детей являются: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формирование и развитие </w:t>
      </w:r>
      <w:r w:rsidRPr="00DD2458">
        <w:rPr>
          <w:rFonts w:ascii="Times New Roman" w:hAnsi="Times New Roman" w:cs="Times New Roman"/>
          <w:sz w:val="23"/>
          <w:szCs w:val="23"/>
          <w:lang w:eastAsia="ru-RU"/>
        </w:rPr>
        <w:t>творческих способностей,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 обучающихся;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удовлетворение </w:t>
      </w:r>
      <w:r w:rsidRPr="00DD2458">
        <w:rPr>
          <w:rFonts w:ascii="Times New Roman" w:hAnsi="Times New Roman" w:cs="Times New Roman"/>
          <w:sz w:val="23"/>
          <w:szCs w:val="23"/>
          <w:lang w:eastAsia="ru-RU"/>
        </w:rPr>
        <w:t>индивидуальных потребностей,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 обучающихся в интеллектуальном, нравственном, художественно-эстетическом развитии, а также в занятиях физической культурой и спортом;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формирование культуры здорового и безопасного образа жизни;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обеспечение духовно-нравственного, гражданско-патриотического, военно-патриотического, трудового воспитания обучающихся;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выявление, развитие и поддержку талантливых обучающихся, а также лиц, проявивших выдающиеся способности;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- профессиональная ориентация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 обучающихся;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создание и обеспечение необходимых условий для личностного развития, профессионального самоопределения и творческого труда обучающихся;</w:t>
      </w:r>
    </w:p>
    <w:p w:rsidR="006A6470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>
        <w:rPr>
          <w:rFonts w:ascii="Times New Roman" w:hAnsi="Times New Roman" w:cs="Times New Roman"/>
          <w:sz w:val="23"/>
          <w:szCs w:val="23"/>
          <w:lang w:eastAsia="ru-RU"/>
        </w:rPr>
        <w:t xml:space="preserve">подготовка к освоению более высоких </w:t>
      </w:r>
      <w:r>
        <w:rPr>
          <w:rFonts w:ascii="Times New Roman" w:hAnsi="Times New Roman" w:cs="Times New Roman"/>
          <w:sz w:val="23"/>
          <w:szCs w:val="23"/>
          <w:lang w:eastAsia="ru-RU"/>
        </w:rPr>
        <w:t xml:space="preserve">этапов </w:t>
      </w:r>
      <w:r w:rsidRPr="00DD2458">
        <w:rPr>
          <w:rFonts w:ascii="Times New Roman" w:hAnsi="Times New Roman" w:cs="Times New Roman"/>
          <w:sz w:val="23"/>
          <w:szCs w:val="23"/>
          <w:lang w:eastAsia="ru-RU"/>
        </w:rPr>
        <w:t>спортивной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 подготовки обучающихся</w:t>
      </w:r>
      <w:r w:rsidR="00620667">
        <w:rPr>
          <w:rFonts w:ascii="Times New Roman" w:hAnsi="Times New Roman" w:cs="Times New Roman"/>
          <w:sz w:val="23"/>
          <w:szCs w:val="23"/>
          <w:lang w:eastAsia="ru-RU"/>
        </w:rPr>
        <w:t xml:space="preserve">; 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- социализация и адаптация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 xml:space="preserve"> обучающихся к жизни в обществе;</w:t>
      </w:r>
    </w:p>
    <w:p w:rsidR="00620667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формирование общей культуры обучающихся;</w:t>
      </w:r>
    </w:p>
    <w:p w:rsidR="00620667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- </w:t>
      </w:r>
      <w:r w:rsidR="00620667" w:rsidRPr="00DD2458">
        <w:rPr>
          <w:rFonts w:ascii="Times New Roman" w:hAnsi="Times New Roman" w:cs="Times New Roman"/>
          <w:sz w:val="23"/>
          <w:szCs w:val="23"/>
          <w:lang w:eastAsia="ru-RU"/>
        </w:rPr>
        <w:t>удовлетворение иных образовательных потребностей и интересов обучающихся, не противоречащих законодательству Российской Федерации, осуществляемых за пределами федеральных государственных образовательных стандартов и федеральных государственных требований.</w:t>
      </w:r>
    </w:p>
    <w:p w:rsidR="006A6470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>1.4. Дополнительное образование детей организуется на принципах природосообразности, гуманизма, демократии, творческого развития личности, свободного выбора каждым ребёнком вида и объёма деятельности, дифференциации образования с учётом реальных возможностей каждого обучающегося.</w:t>
      </w:r>
    </w:p>
    <w:p w:rsidR="006A6470" w:rsidRPr="00DD2458" w:rsidRDefault="006A6470" w:rsidP="0025482D">
      <w:pPr>
        <w:pStyle w:val="a5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3"/>
          <w:szCs w:val="23"/>
          <w:lang w:eastAsia="ru-RU"/>
        </w:rPr>
        <w:t xml:space="preserve">1.5. Содержание дополнительных общеразвивающих программ и сроки обучения по ним определяются образовательной программой, разработанной и утверждённой учреждением. </w:t>
      </w:r>
    </w:p>
    <w:p w:rsidR="00833B90" w:rsidRDefault="008E71EB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71EB">
        <w:rPr>
          <w:rFonts w:ascii="Times New Roman" w:hAnsi="Times New Roman" w:cs="Times New Roman"/>
          <w:sz w:val="24"/>
          <w:szCs w:val="24"/>
        </w:rPr>
        <w:t>1.6.</w:t>
      </w:r>
      <w:r w:rsidR="006A6470">
        <w:rPr>
          <w:rFonts w:ascii="Times New Roman" w:hAnsi="Times New Roman" w:cs="Times New Roman"/>
          <w:sz w:val="24"/>
          <w:szCs w:val="24"/>
        </w:rPr>
        <w:t xml:space="preserve"> Содержание образова</w:t>
      </w:r>
      <w:r w:rsidRPr="008E71EB">
        <w:rPr>
          <w:rFonts w:ascii="Times New Roman" w:hAnsi="Times New Roman" w:cs="Times New Roman"/>
          <w:sz w:val="24"/>
          <w:szCs w:val="24"/>
        </w:rPr>
        <w:t>тельной программы, формы и методы</w:t>
      </w:r>
      <w:r>
        <w:rPr>
          <w:rFonts w:ascii="Times New Roman" w:hAnsi="Times New Roman" w:cs="Times New Roman"/>
          <w:sz w:val="24"/>
          <w:szCs w:val="24"/>
        </w:rPr>
        <w:t xml:space="preserve"> её реализации, численный и возрастной состав объединения определяется педагогом самостоятельно, исходя из образовательно-воспитательных задач, психолого-педагогической целесообразности, </w:t>
      </w:r>
      <w:r w:rsidR="00833B90">
        <w:rPr>
          <w:rFonts w:ascii="Times New Roman" w:hAnsi="Times New Roman" w:cs="Times New Roman"/>
          <w:sz w:val="24"/>
          <w:szCs w:val="24"/>
        </w:rPr>
        <w:lastRenderedPageBreak/>
        <w:t>санитарно-гигиенических норм, материально-технич</w:t>
      </w:r>
      <w:r w:rsidR="006A6470">
        <w:rPr>
          <w:rFonts w:ascii="Times New Roman" w:hAnsi="Times New Roman" w:cs="Times New Roman"/>
          <w:sz w:val="24"/>
          <w:szCs w:val="24"/>
        </w:rPr>
        <w:t xml:space="preserve">еских условий, что отражается в </w:t>
      </w:r>
      <w:r w:rsidR="00833B90">
        <w:rPr>
          <w:rFonts w:ascii="Times New Roman" w:hAnsi="Times New Roman" w:cs="Times New Roman"/>
          <w:sz w:val="24"/>
          <w:szCs w:val="24"/>
        </w:rPr>
        <w:t>Пояснительной записке программы.</w:t>
      </w:r>
    </w:p>
    <w:p w:rsidR="00833B90" w:rsidRPr="006A6470" w:rsidRDefault="006A647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1.7. </w:t>
      </w:r>
      <w:r w:rsidR="00833B90" w:rsidRPr="006A6470">
        <w:rPr>
          <w:rFonts w:ascii="Times New Roman" w:hAnsi="Times New Roman" w:cs="Times New Roman"/>
          <w:sz w:val="24"/>
          <w:szCs w:val="24"/>
        </w:rPr>
        <w:t>Деятельность детей осуществляется как в одновозрастных, так и в разновозрастных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кружках, секциях по интересам (учебная группа, клуб, студия, ансамбль, театр и др.). В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работе кружка, секции могут принимать участие родители, без включения в списочный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и по согласованию с педагогом.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1.8. Численный состав объединения может быть уменьшен при включении в него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обучающихся с ограниченными возможностями здоровья и (или) детей-инвалидов,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инвалидов.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1.9. Каждый обучающийся имеет право заниматься в нескольких кружках, а также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изменять направления обучения.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 Для организации дополнительного образования детей в школе используются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учебные кабинеты, актовый зал, спортивный зал, другие помещения.</w:t>
      </w:r>
    </w:p>
    <w:p w:rsidR="00617DAC" w:rsidRDefault="00617DAC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33B90" w:rsidRDefault="00833B90" w:rsidP="0025482D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DAC">
        <w:rPr>
          <w:rFonts w:ascii="Times New Roman" w:hAnsi="Times New Roman" w:cs="Times New Roman"/>
          <w:b/>
          <w:sz w:val="24"/>
          <w:szCs w:val="24"/>
        </w:rPr>
        <w:t>Правила приема</w:t>
      </w:r>
    </w:p>
    <w:p w:rsidR="00617DAC" w:rsidRPr="00617DAC" w:rsidRDefault="00617DAC" w:rsidP="0025482D">
      <w:pPr>
        <w:pStyle w:val="a5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Зачисление учащихся на обучение по дополнительным общеразвивающим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программам осуществляется на срок, предусмотренный для освоения программы.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Прием иностранных граждан и лиц без гражданства, в том числе соотечественников за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рубежом, в учреждение для обучения по дополнительным общеразвивающим программам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осуществляется в соответствии с международными договорами Российской Федерации.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Прием на обучение по дополнительным общеразвивающим программам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несовершеннолетних обучающихся осуществляется по заявлению их родителей (законных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представителей), иных граждан - по их личному заявлению.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 К освоению дополнительных общеразвивающих программ допускаются любые лица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 предъявления требований к уровню образования, если иное не обусловлено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спецификой реализуемой образовательной программы.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Прием на обучение по дополнительным общеразвивающим программам оформляется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директора организации.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При приеме в спортивные, туристические, хореографические (танцевальные)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объединения по интересам необходимо медицинское заключение о состоянии здоровья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обучающегося.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Прием на обучение по дополнительным общеразвивающим программам проводится на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принципах равных условий приема для всех поступающих.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Организация обязана ознакомить поступающего и (или) его родителей (законных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представителей) со своим уставом, с лицензией на осуществление образовательной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деятельности, с образовательными программами и другими документами,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регламентирующими организацию и осуществление образовательной деятельности, права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обязанности обучающих. Факт такого ознакомления фиксируется в заявлении о приеме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заверяется личной подписью поступающего и (или) родителей (законных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представителей) ребенка.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Примерная форма заявления о приеме в учреждение размещается на информационном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стенде и на сайте учреждения (Приложение 1)</w:t>
      </w:r>
    </w:p>
    <w:p w:rsidR="00617DAC" w:rsidRDefault="00617DAC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33B90" w:rsidRDefault="00833B90" w:rsidP="0025482D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DAC">
        <w:rPr>
          <w:rFonts w:ascii="Times New Roman" w:hAnsi="Times New Roman" w:cs="Times New Roman"/>
          <w:b/>
          <w:sz w:val="24"/>
          <w:szCs w:val="24"/>
        </w:rPr>
        <w:t>Режим занятий</w:t>
      </w:r>
    </w:p>
    <w:p w:rsidR="00617DAC" w:rsidRPr="00617DAC" w:rsidRDefault="00617DAC" w:rsidP="0025482D">
      <w:pPr>
        <w:pStyle w:val="a5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Учебный год в объединениях дополнительного образовании детей начинается 1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сентября и заканчивается 31 августа текущего года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</w:t>
      </w:r>
      <w:r w:rsidR="00617D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Устанавливается пятидневная учебная неделя. Продолжительность одного занятия –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 минут.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Календарный учебный график по дополнительным общеразвивающим программам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устанавливаются в соответствии с календарным учебным графиком учреждения на</w:t>
      </w:r>
    </w:p>
    <w:p w:rsidR="00833B90" w:rsidRPr="00617DAC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текущий учебный го</w:t>
      </w:r>
      <w:r w:rsidR="00617DAC">
        <w:rPr>
          <w:rFonts w:ascii="Times New Roman" w:hAnsi="Times New Roman" w:cs="Times New Roman"/>
          <w:sz w:val="24"/>
          <w:szCs w:val="24"/>
        </w:rPr>
        <w:t>д.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 Занятия по дополнительным общеразвивающим программам проводятся согласно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утвержденному расписанию;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 Занятия начинаются не ранее чем чер</w:t>
      </w:r>
      <w:r w:rsidR="00617DAC">
        <w:rPr>
          <w:rFonts w:ascii="Times New Roman" w:hAnsi="Times New Roman" w:cs="Times New Roman"/>
          <w:sz w:val="24"/>
          <w:szCs w:val="24"/>
        </w:rPr>
        <w:t>ез 1 час после окончания уроков.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 Расписание кружков дополнительного образования составляется для создания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наиболее благоприятного режима труда и отдыха детей с учетом возрастных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особенностей и установленных санитарно-гигиенических норм. Расписание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утверждается директором школы. Перенос занятий или изменение расписания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производится только с согласия администрации школы и оформляется документально.</w:t>
      </w:r>
    </w:p>
    <w:p w:rsidR="00833B90" w:rsidRDefault="00833B90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школьных каникул занятия могут проводиться по специальному расписанию.</w:t>
      </w:r>
    </w:p>
    <w:p w:rsidR="00AB5851" w:rsidRDefault="00EC1C57" w:rsidP="002548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3.7.Продолжительность и кратность занятий в объединениях представлены в таблице:</w:t>
      </w:r>
    </w:p>
    <w:p w:rsidR="00AB5851" w:rsidRPr="00AB5851" w:rsidRDefault="00AB5851" w:rsidP="00AB58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82"/>
        <w:gridCol w:w="1361"/>
        <w:gridCol w:w="3628"/>
      </w:tblGrid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Направленность объединения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Число занятий в неделю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Число и продолжительность занятий в день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Объединения с использованием компьютерной техники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по 30 мин. для детей в возрасте до 10 лет;</w:t>
            </w:r>
          </w:p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 для остальных обучающихся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Художественная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Объединения изобразительного и декоративно-прикладного искусства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2 - 4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Музыкальные и вокальные объединения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 (групповые занятия);</w:t>
            </w:r>
          </w:p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30 - 40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 (индивидуальные занятия)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Хоровые объединения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Социально-педагогическая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1 - 2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1-3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Туристско-краеведческая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2-4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9D1A95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Естественнонаучная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2-3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6B1698" w:rsidRPr="00AB5851" w:rsidTr="006B1698">
        <w:trPr>
          <w:trHeight w:val="136"/>
        </w:trPr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Физкультурно-спортивная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2 - 3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98" w:rsidRPr="006B1698" w:rsidRDefault="006B1698" w:rsidP="006B169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по 40</w:t>
            </w:r>
            <w:r w:rsidRPr="006B16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</w:tbl>
    <w:p w:rsidR="00AB5851" w:rsidRDefault="00AB5851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7DAC" w:rsidRDefault="006B1698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3.8.Наполняемость групп определяется, исходя из направленности объединения, имеющихся условий и отражается в учебном плане дополнительного образования (не менее 10 обучающихся)</w:t>
      </w:r>
      <w:r w:rsidR="00BF67DC">
        <w:rPr>
          <w:rFonts w:ascii="Times New Roman" w:hAnsi="Times New Roman" w:cs="Times New Roman"/>
          <w:sz w:val="24"/>
          <w:szCs w:val="24"/>
        </w:rPr>
        <w:t>.</w:t>
      </w:r>
    </w:p>
    <w:p w:rsidR="00833B90" w:rsidRDefault="00833B90" w:rsidP="00617DAC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7DAC">
        <w:rPr>
          <w:rFonts w:ascii="Times New Roman" w:hAnsi="Times New Roman" w:cs="Times New Roman"/>
          <w:b/>
          <w:sz w:val="24"/>
          <w:szCs w:val="24"/>
        </w:rPr>
        <w:t>Формы, периодичность и порядок промежуточной аттестации</w:t>
      </w:r>
    </w:p>
    <w:p w:rsidR="00617DAC" w:rsidRPr="00617DAC" w:rsidRDefault="00617DAC" w:rsidP="00617DAC">
      <w:pPr>
        <w:pStyle w:val="a5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Формы проведения промежуточной аттестации и критерии оценки результативности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определяются педагогом в дополнительной общеразвивающей программе;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В зависимости от направленности дополнительной общеразвивающей программы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формы аттестации могут быть следующие;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зачетные мероприятия по окончании освоения программ;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выставки работ учащихся;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концерт;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прослушивание;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реферат;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результаты участия в фестивалях, конкурсах, смотрах, соревнованиях, конференциях,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концертах, иные формы.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В учреждении устанавливаются оценки «зачтено» и «не зачтено».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 Промежуточная аттестация проводится в конце учебного года в соответствии с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графиком проведения.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4.5. Проведение промежуточной аттестации обязательно для учащихся, осуществляется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самим педагогом. Результаты аттестации заносятся в журнал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4.6.</w:t>
      </w:r>
      <w:r w:rsidR="00617D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Если </w:t>
      </w:r>
      <w:r w:rsidR="00617DAC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>уча</w:t>
      </w:r>
      <w:r w:rsidR="00617DAC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щийся в течение учебного года добивается успехов на внутренних или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внешних профильных мероприятиях (конкурсах, фестивалях, смотрах и т.п.), то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считается аттестованным и освобождается от этой процедуры. Соотнесение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уровня успешности выступления с уровнем аттестации осуществляет педагог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совместно с заместителем директора по учебно-воспитательной работе.</w:t>
      </w:r>
    </w:p>
    <w:p w:rsidR="00617DAC" w:rsidRDefault="00617DAC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833B90" w:rsidRDefault="00833B90" w:rsidP="00617DAC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7DAC">
        <w:rPr>
          <w:rFonts w:ascii="Times New Roman" w:hAnsi="Times New Roman" w:cs="Times New Roman"/>
          <w:b/>
          <w:sz w:val="24"/>
          <w:szCs w:val="24"/>
        </w:rPr>
        <w:t xml:space="preserve">Порядок перевода и отчисления </w:t>
      </w:r>
      <w:r w:rsidR="00205277">
        <w:rPr>
          <w:rFonts w:ascii="Times New Roman" w:hAnsi="Times New Roman" w:cs="Times New Roman"/>
          <w:b/>
          <w:sz w:val="24"/>
          <w:szCs w:val="24"/>
        </w:rPr>
        <w:t>об</w:t>
      </w:r>
      <w:r w:rsidRPr="00617DAC">
        <w:rPr>
          <w:rFonts w:ascii="Times New Roman" w:hAnsi="Times New Roman" w:cs="Times New Roman"/>
          <w:b/>
          <w:sz w:val="24"/>
          <w:szCs w:val="24"/>
        </w:rPr>
        <w:t>уча</w:t>
      </w:r>
      <w:r w:rsidR="00205277">
        <w:rPr>
          <w:rFonts w:ascii="Times New Roman" w:hAnsi="Times New Roman" w:cs="Times New Roman"/>
          <w:b/>
          <w:sz w:val="24"/>
          <w:szCs w:val="24"/>
        </w:rPr>
        <w:t>ю</w:t>
      </w:r>
      <w:r w:rsidRPr="00617DAC">
        <w:rPr>
          <w:rFonts w:ascii="Times New Roman" w:hAnsi="Times New Roman" w:cs="Times New Roman"/>
          <w:b/>
          <w:sz w:val="24"/>
          <w:szCs w:val="24"/>
        </w:rPr>
        <w:t>щихся</w:t>
      </w:r>
    </w:p>
    <w:p w:rsidR="00617DAC" w:rsidRPr="00617DAC" w:rsidRDefault="00617DAC" w:rsidP="00617DAC">
      <w:pPr>
        <w:pStyle w:val="a5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Перевод на следующий год обучения осуществляется по дополнительным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</w:t>
      </w:r>
      <w:r w:rsidR="00617DAC">
        <w:rPr>
          <w:rFonts w:ascii="Times New Roman" w:hAnsi="Times New Roman" w:cs="Times New Roman"/>
          <w:sz w:val="24"/>
          <w:szCs w:val="24"/>
        </w:rPr>
        <w:t>развивающим програм</w:t>
      </w:r>
      <w:r>
        <w:rPr>
          <w:rFonts w:ascii="Times New Roman" w:hAnsi="Times New Roman" w:cs="Times New Roman"/>
          <w:sz w:val="24"/>
          <w:szCs w:val="24"/>
        </w:rPr>
        <w:t>мам со сроком освоения более одного года при условии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успешного прохождения программы.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Перевод с одной дополнительной общеразвивающей программы на другую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осуществляется по заявлению родителей (законных представителей)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несовершеннолетних учащихся при наличии свободных мест в группах.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</w:t>
      </w:r>
      <w:r w:rsidR="00617D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Отчисление учащихся в течение учебного года осуществляется на основании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заявлений родителей (законных представителей) несовершеннолетних учащихся или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совершеннолетних учащихся);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5.4. Учащиеся, завершившие обучение по дополнительным общеразвивающим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программам, считаются отчисленными 31 августа текущего года.</w:t>
      </w:r>
    </w:p>
    <w:p w:rsidR="00617DAC" w:rsidRDefault="00617DAC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B90" w:rsidRPr="00617DAC" w:rsidRDefault="00833B90" w:rsidP="00617DAC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7DAC">
        <w:rPr>
          <w:rFonts w:ascii="Times New Roman" w:hAnsi="Times New Roman" w:cs="Times New Roman"/>
          <w:b/>
          <w:sz w:val="24"/>
          <w:szCs w:val="24"/>
        </w:rPr>
        <w:t>6. Оформление возникновения, приостановления и прекращения</w:t>
      </w:r>
      <w:r w:rsidR="00617D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7DAC">
        <w:rPr>
          <w:rFonts w:ascii="Times New Roman" w:hAnsi="Times New Roman" w:cs="Times New Roman"/>
          <w:b/>
          <w:sz w:val="24"/>
          <w:szCs w:val="24"/>
        </w:rPr>
        <w:t>отношений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 Основанием возникновения образовательных отношений является приказ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директора школы о зачислении лица на обучение по дополнительным общеразвивающим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программам.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Права и обязанности обучающегося, предусмотренные законодательством об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образовании и локальными нормативными актами школы возникают у лица, принятого на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обучение с даты, указанной в приказе о приеме лица на обучение.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Образовательные отношения могут быть приостановлены в случае отсутствия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обучающегося на учебных занятиях по заявлению родителей (законных представителей),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письменному извещению органов опеки и попечительства, решению суда на основании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приказа директора учреждения по следующим причинам: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временный отъезд обучающегося в период </w:t>
      </w:r>
      <w:r w:rsidR="00617DAC">
        <w:rPr>
          <w:rFonts w:ascii="Times New Roman" w:hAnsi="Times New Roman" w:cs="Times New Roman"/>
          <w:sz w:val="24"/>
          <w:szCs w:val="24"/>
        </w:rPr>
        <w:t xml:space="preserve">учебного года (на соревнования, </w:t>
      </w:r>
      <w:r>
        <w:rPr>
          <w:rFonts w:ascii="Times New Roman" w:hAnsi="Times New Roman" w:cs="Times New Roman"/>
          <w:sz w:val="24"/>
          <w:szCs w:val="24"/>
        </w:rPr>
        <w:t>конкурсы, олимпиады, для участия в плановых мер</w:t>
      </w:r>
      <w:r w:rsidR="00617DAC">
        <w:rPr>
          <w:rFonts w:ascii="Times New Roman" w:hAnsi="Times New Roman" w:cs="Times New Roman"/>
          <w:sz w:val="24"/>
          <w:szCs w:val="24"/>
        </w:rPr>
        <w:t xml:space="preserve">оприятиях района или области, в </w:t>
      </w:r>
      <w:r>
        <w:rPr>
          <w:rFonts w:ascii="Times New Roman" w:hAnsi="Times New Roman" w:cs="Times New Roman"/>
          <w:sz w:val="24"/>
          <w:szCs w:val="24"/>
        </w:rPr>
        <w:t>санаторий, длительное медицинское обследование, по семейным обстоятельствам и т.д.);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временное выбытие обучающегося по решению</w:t>
      </w:r>
      <w:r w:rsidR="00617DAC">
        <w:rPr>
          <w:rFonts w:ascii="Times New Roman" w:hAnsi="Times New Roman" w:cs="Times New Roman"/>
          <w:sz w:val="24"/>
          <w:szCs w:val="24"/>
        </w:rPr>
        <w:t xml:space="preserve"> органов опеки и попечительства </w:t>
      </w:r>
      <w:r>
        <w:rPr>
          <w:rFonts w:ascii="Times New Roman" w:hAnsi="Times New Roman" w:cs="Times New Roman"/>
          <w:sz w:val="24"/>
          <w:szCs w:val="24"/>
        </w:rPr>
        <w:t>в учреждения реабилитации (по факту трудной жизненной ситуации);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временное выбытие обучающегося по решению с</w:t>
      </w:r>
      <w:r w:rsidR="00617DAC">
        <w:rPr>
          <w:rFonts w:ascii="Times New Roman" w:hAnsi="Times New Roman" w:cs="Times New Roman"/>
          <w:sz w:val="24"/>
          <w:szCs w:val="24"/>
        </w:rPr>
        <w:t xml:space="preserve">уда в специальное </w:t>
      </w:r>
      <w:r>
        <w:rPr>
          <w:rFonts w:ascii="Times New Roman" w:hAnsi="Times New Roman" w:cs="Times New Roman"/>
          <w:sz w:val="24"/>
          <w:szCs w:val="24"/>
        </w:rPr>
        <w:t>образовательное учреждение.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6.4. Образовательные отношения по</w:t>
      </w:r>
      <w:r w:rsidR="00617DAC">
        <w:rPr>
          <w:rFonts w:ascii="Times New Roman" w:hAnsi="Times New Roman" w:cs="Times New Roman"/>
          <w:sz w:val="24"/>
          <w:szCs w:val="24"/>
        </w:rPr>
        <w:t xml:space="preserve"> дополнительным общеразвивающим </w:t>
      </w:r>
      <w:r>
        <w:rPr>
          <w:rFonts w:ascii="Times New Roman" w:hAnsi="Times New Roman" w:cs="Times New Roman"/>
          <w:sz w:val="24"/>
          <w:szCs w:val="24"/>
        </w:rPr>
        <w:t>программам прекращаются в связи с: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завершением обучения по дополнительной общеразвивающей программе;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досрочно по инициативе учащегося или род</w:t>
      </w:r>
      <w:r w:rsidR="00617DAC">
        <w:rPr>
          <w:rFonts w:ascii="Times New Roman" w:hAnsi="Times New Roman" w:cs="Times New Roman"/>
          <w:sz w:val="24"/>
          <w:szCs w:val="24"/>
        </w:rPr>
        <w:t xml:space="preserve">ителей (законных </w:t>
      </w:r>
      <w:r>
        <w:rPr>
          <w:rFonts w:ascii="Times New Roman" w:hAnsi="Times New Roman" w:cs="Times New Roman"/>
          <w:sz w:val="24"/>
          <w:szCs w:val="24"/>
        </w:rPr>
        <w:t>представителей) несовершеннолетнего учащегося;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досрочно по инициативе школы в</w:t>
      </w:r>
      <w:r w:rsidR="00617DAC">
        <w:rPr>
          <w:rFonts w:ascii="Times New Roman" w:hAnsi="Times New Roman" w:cs="Times New Roman"/>
          <w:sz w:val="24"/>
          <w:szCs w:val="24"/>
        </w:rPr>
        <w:t xml:space="preserve"> случае применения к учащемуся, </w:t>
      </w:r>
      <w:r>
        <w:rPr>
          <w:rFonts w:ascii="Times New Roman" w:hAnsi="Times New Roman" w:cs="Times New Roman"/>
          <w:sz w:val="24"/>
          <w:szCs w:val="24"/>
        </w:rPr>
        <w:t>достигшему возраста пятнадцати лет, отчисления как ме</w:t>
      </w:r>
      <w:r w:rsidR="00617DAC">
        <w:rPr>
          <w:rFonts w:ascii="Times New Roman" w:hAnsi="Times New Roman" w:cs="Times New Roman"/>
          <w:sz w:val="24"/>
          <w:szCs w:val="24"/>
        </w:rPr>
        <w:t xml:space="preserve">ры дисциплинарного взыскания за </w:t>
      </w:r>
      <w:r>
        <w:rPr>
          <w:rFonts w:ascii="Times New Roman" w:hAnsi="Times New Roman" w:cs="Times New Roman"/>
          <w:sz w:val="24"/>
          <w:szCs w:val="24"/>
        </w:rPr>
        <w:t>неоднократное совершение дисциплинарных проступков</w:t>
      </w:r>
      <w:r w:rsidR="00617DAC">
        <w:rPr>
          <w:rFonts w:ascii="Times New Roman" w:hAnsi="Times New Roman" w:cs="Times New Roman"/>
          <w:sz w:val="24"/>
          <w:szCs w:val="24"/>
        </w:rPr>
        <w:t xml:space="preserve">, а также в случае установления </w:t>
      </w:r>
      <w:r>
        <w:rPr>
          <w:rFonts w:ascii="Times New Roman" w:hAnsi="Times New Roman" w:cs="Times New Roman"/>
          <w:sz w:val="24"/>
          <w:szCs w:val="24"/>
        </w:rPr>
        <w:t>нарушения порядка приёма в школу, повлекшего</w:t>
      </w:r>
      <w:r w:rsidR="00617DAC">
        <w:rPr>
          <w:rFonts w:ascii="Times New Roman" w:hAnsi="Times New Roman" w:cs="Times New Roman"/>
          <w:sz w:val="24"/>
          <w:szCs w:val="24"/>
        </w:rPr>
        <w:t xml:space="preserve"> по вине учащихся или родителей </w:t>
      </w:r>
      <w:r>
        <w:rPr>
          <w:rFonts w:ascii="Times New Roman" w:hAnsi="Times New Roman" w:cs="Times New Roman"/>
          <w:sz w:val="24"/>
          <w:szCs w:val="24"/>
        </w:rPr>
        <w:t>(законных представителей) несовершеннолетнего учащег</w:t>
      </w:r>
      <w:r w:rsidR="00617DAC">
        <w:rPr>
          <w:rFonts w:ascii="Times New Roman" w:hAnsi="Times New Roman" w:cs="Times New Roman"/>
          <w:sz w:val="24"/>
          <w:szCs w:val="24"/>
        </w:rPr>
        <w:t xml:space="preserve">ося его незаконное зачисление в </w:t>
      </w:r>
      <w:r>
        <w:rPr>
          <w:rFonts w:ascii="Times New Roman" w:hAnsi="Times New Roman" w:cs="Times New Roman"/>
          <w:sz w:val="24"/>
          <w:szCs w:val="24"/>
        </w:rPr>
        <w:t>школу;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обстоятельствам, не зависящим от воли учащего</w:t>
      </w:r>
      <w:r w:rsidR="00617DAC">
        <w:rPr>
          <w:rFonts w:ascii="Times New Roman" w:hAnsi="Times New Roman" w:cs="Times New Roman"/>
          <w:sz w:val="24"/>
          <w:szCs w:val="24"/>
        </w:rPr>
        <w:t xml:space="preserve">ся или родителей </w:t>
      </w:r>
      <w:r>
        <w:rPr>
          <w:rFonts w:ascii="Times New Roman" w:hAnsi="Times New Roman" w:cs="Times New Roman"/>
          <w:sz w:val="24"/>
          <w:szCs w:val="24"/>
        </w:rPr>
        <w:t>(законных представителей) несовершеннолетнего у</w:t>
      </w:r>
      <w:r w:rsidR="00617DAC">
        <w:rPr>
          <w:rFonts w:ascii="Times New Roman" w:hAnsi="Times New Roman" w:cs="Times New Roman"/>
          <w:sz w:val="24"/>
          <w:szCs w:val="24"/>
        </w:rPr>
        <w:t xml:space="preserve">чащегося и школы, в том числе в </w:t>
      </w:r>
      <w:r>
        <w:rPr>
          <w:rFonts w:ascii="Times New Roman" w:hAnsi="Times New Roman" w:cs="Times New Roman"/>
          <w:sz w:val="24"/>
          <w:szCs w:val="24"/>
        </w:rPr>
        <w:t>случае ликвидации школы.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Основанием для прекращения образовательных отношений является приказ об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отчислении обучающегося из школы.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6.6. Права и обязанности обучающегося, предусмотренные законодательством об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образовании и локальными нормативными актами организации, осуществляющей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образовательную деятельность, прекращаются с момента его отчисления школы.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6.7. При досрочном прекращении образовательных в трехдне</w:t>
      </w:r>
      <w:r w:rsidR="00617DAC">
        <w:rPr>
          <w:rFonts w:ascii="Times New Roman" w:hAnsi="Times New Roman" w:cs="Times New Roman"/>
          <w:sz w:val="24"/>
          <w:szCs w:val="24"/>
        </w:rPr>
        <w:t xml:space="preserve">вный срок после </w:t>
      </w:r>
      <w:r>
        <w:rPr>
          <w:rFonts w:ascii="Times New Roman" w:hAnsi="Times New Roman" w:cs="Times New Roman"/>
          <w:sz w:val="24"/>
          <w:szCs w:val="24"/>
        </w:rPr>
        <w:t>издания приказа об отчислении обучающегося, отчисленному лицу выдается справка</w:t>
      </w:r>
    </w:p>
    <w:p w:rsidR="00BF67DC" w:rsidRDefault="00833B90" w:rsidP="00BF67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установленного образца об обучении.</w:t>
      </w:r>
    </w:p>
    <w:p w:rsidR="00BF67DC" w:rsidRDefault="00BF67DC" w:rsidP="00BF67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67DC" w:rsidRPr="00BF67DC" w:rsidRDefault="00BF67DC" w:rsidP="00BF67DC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  <w:r w:rsidRPr="00BF67DC">
        <w:rPr>
          <w:rFonts w:ascii="Times New Roman" w:hAnsi="Times New Roman" w:cs="Times New Roman"/>
          <w:b/>
          <w:sz w:val="24"/>
          <w:szCs w:val="24"/>
        </w:rPr>
        <w:t>Заключительные положения</w:t>
      </w:r>
    </w:p>
    <w:p w:rsidR="00BF67DC" w:rsidRPr="00BF67DC" w:rsidRDefault="00BF67DC" w:rsidP="00BF67DC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Pr="00BF67DC">
        <w:rPr>
          <w:rFonts w:ascii="Times New Roman" w:hAnsi="Times New Roman" w:cs="Times New Roman"/>
          <w:sz w:val="24"/>
          <w:szCs w:val="24"/>
        </w:rPr>
        <w:t>1. Вопросы, не урегулированные настоящим Положением, решаются в индивидуальном порядке директором школы в соответствии с действующим законодательством.</w:t>
      </w:r>
    </w:p>
    <w:p w:rsidR="00617DAC" w:rsidRPr="00BF67DC" w:rsidRDefault="00617DAC" w:rsidP="00BF67D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17DAC" w:rsidRDefault="00617DAC" w:rsidP="00833B9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17DAC" w:rsidRDefault="00617DAC" w:rsidP="00833B9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17DAC" w:rsidRDefault="00617DAC" w:rsidP="00833B9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3B90" w:rsidRDefault="00833B90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D82A3D" w:rsidRDefault="00D82A3D" w:rsidP="00617D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3B90" w:rsidRDefault="00833B90" w:rsidP="00364A3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Директору МБОУ </w:t>
      </w:r>
      <w:r w:rsidR="00617DAC">
        <w:rPr>
          <w:rFonts w:ascii="Times New Roman" w:hAnsi="Times New Roman" w:cs="Times New Roman"/>
          <w:sz w:val="24"/>
          <w:szCs w:val="24"/>
        </w:rPr>
        <w:t>Середкинская  СОШ</w:t>
      </w:r>
    </w:p>
    <w:p w:rsidR="00833B90" w:rsidRDefault="00364A30" w:rsidP="00364A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617DAC">
        <w:rPr>
          <w:rFonts w:ascii="Times New Roman" w:hAnsi="Times New Roman" w:cs="Times New Roman"/>
          <w:sz w:val="24"/>
          <w:szCs w:val="24"/>
        </w:rPr>
        <w:t>Горбуновой А.А.</w:t>
      </w:r>
    </w:p>
    <w:p w:rsidR="00833B90" w:rsidRDefault="00EB4B9E" w:rsidP="00EB4B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833B90">
        <w:rPr>
          <w:rFonts w:ascii="Times New Roman" w:hAnsi="Times New Roman" w:cs="Times New Roman"/>
          <w:sz w:val="24"/>
          <w:szCs w:val="24"/>
        </w:rPr>
        <w:t>от_______________________________</w:t>
      </w:r>
    </w:p>
    <w:p w:rsidR="00364A30" w:rsidRPr="00364A30" w:rsidRDefault="00364A30" w:rsidP="00364A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833B90" w:rsidRPr="00364A30">
        <w:rPr>
          <w:rFonts w:ascii="Times New Roman" w:hAnsi="Times New Roman" w:cs="Times New Roman"/>
          <w:sz w:val="20"/>
          <w:szCs w:val="24"/>
        </w:rPr>
        <w:t>(ф.и.о родител</w:t>
      </w:r>
      <w:r>
        <w:rPr>
          <w:rFonts w:ascii="Times New Roman" w:hAnsi="Times New Roman" w:cs="Times New Roman"/>
          <w:sz w:val="20"/>
          <w:szCs w:val="24"/>
        </w:rPr>
        <w:t xml:space="preserve">я </w:t>
      </w:r>
      <w:r w:rsidR="00833B90" w:rsidRPr="00364A30">
        <w:rPr>
          <w:rFonts w:ascii="Times New Roman" w:hAnsi="Times New Roman" w:cs="Times New Roman"/>
          <w:sz w:val="20"/>
          <w:szCs w:val="24"/>
        </w:rPr>
        <w:t xml:space="preserve">законного </w:t>
      </w:r>
    </w:p>
    <w:p w:rsidR="00833B90" w:rsidRPr="00364A30" w:rsidRDefault="00364A30" w:rsidP="00364A3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4"/>
        </w:rPr>
      </w:pPr>
      <w:r w:rsidRPr="00364A30">
        <w:rPr>
          <w:rFonts w:ascii="Times New Roman" w:hAnsi="Times New Roman" w:cs="Times New Roman"/>
          <w:sz w:val="20"/>
          <w:szCs w:val="24"/>
        </w:rPr>
        <w:t>представителя),</w:t>
      </w:r>
      <w:r>
        <w:rPr>
          <w:rFonts w:ascii="Times New Roman" w:hAnsi="Times New Roman" w:cs="Times New Roman"/>
          <w:sz w:val="20"/>
          <w:szCs w:val="24"/>
        </w:rPr>
        <w:t xml:space="preserve"> </w:t>
      </w:r>
      <w:r w:rsidR="00833B90" w:rsidRPr="00364A30">
        <w:rPr>
          <w:rFonts w:ascii="Times New Roman" w:hAnsi="Times New Roman" w:cs="Times New Roman"/>
          <w:sz w:val="20"/>
          <w:szCs w:val="24"/>
        </w:rPr>
        <w:t>проживающего по адресу:</w:t>
      </w:r>
    </w:p>
    <w:p w:rsidR="00833B90" w:rsidRDefault="00833B90" w:rsidP="00364A3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833B90" w:rsidRDefault="00833B90" w:rsidP="00364A3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833B90" w:rsidRDefault="00833B90" w:rsidP="00364A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принять моего сына </w:t>
      </w:r>
      <w:r w:rsidR="00833B90">
        <w:rPr>
          <w:rFonts w:ascii="Times New Roman" w:hAnsi="Times New Roman" w:cs="Times New Roman"/>
          <w:sz w:val="24"/>
          <w:szCs w:val="24"/>
        </w:rPr>
        <w:t>(дочь)________________________________________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833B90">
        <w:rPr>
          <w:rFonts w:ascii="Times New Roman" w:hAnsi="Times New Roman" w:cs="Times New Roman"/>
          <w:sz w:val="24"/>
          <w:szCs w:val="24"/>
        </w:rPr>
        <w:t>(фамилия, имя, отчество ребенка)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рождения ребенка___________________, ученика (цы)________________ класса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обучение по дополнительной общеразвивающей программе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родителях: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Мать_________________________________________________________________________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833B90">
        <w:rPr>
          <w:rFonts w:ascii="Times New Roman" w:hAnsi="Times New Roman" w:cs="Times New Roman"/>
          <w:sz w:val="24"/>
          <w:szCs w:val="24"/>
        </w:rPr>
        <w:t>(Ф.И.О полностью)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работы, должность________________________, контактные телефоны__________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Отец_________________________________________________________________________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833B90">
        <w:rPr>
          <w:rFonts w:ascii="Times New Roman" w:hAnsi="Times New Roman" w:cs="Times New Roman"/>
          <w:sz w:val="24"/>
          <w:szCs w:val="24"/>
        </w:rPr>
        <w:t>(Ф.И.О полностью)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работы, должность_________________________, контактные телефоны_________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Уставом образовательного учреждения, лицензией на право ведения образовательной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деятельности, дополнительными общеразвивающими программами обучающихся,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реализуемыми образовательным учреждением, и другими документами,</w:t>
      </w:r>
    </w:p>
    <w:p w:rsidR="00833B90" w:rsidRDefault="00833B9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регламентирующими организацию образовательного процесса ознакомлены: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«_____»______________ 20___</w:t>
      </w:r>
      <w:r w:rsidR="00833B90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___________________________</w:t>
      </w:r>
    </w:p>
    <w:p w:rsidR="00833B9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833B90">
        <w:rPr>
          <w:rFonts w:ascii="Times New Roman" w:hAnsi="Times New Roman" w:cs="Times New Roman"/>
          <w:sz w:val="24"/>
          <w:szCs w:val="24"/>
        </w:rPr>
        <w:t>(подпись одного из родителей)</w:t>
      </w:r>
    </w:p>
    <w:p w:rsidR="00364A3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4A3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277" w:rsidRDefault="00205277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4A3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4A30" w:rsidRDefault="00364A30" w:rsidP="00833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74D9" w:rsidRDefault="004274D9" w:rsidP="00833B90"/>
    <w:sectPr w:rsidR="00427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F143A1"/>
    <w:multiLevelType w:val="multilevel"/>
    <w:tmpl w:val="D43CBD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512"/>
    <w:rsid w:val="00205277"/>
    <w:rsid w:val="00213B34"/>
    <w:rsid w:val="0025482D"/>
    <w:rsid w:val="002F5F76"/>
    <w:rsid w:val="00364A30"/>
    <w:rsid w:val="004274D9"/>
    <w:rsid w:val="00617DAC"/>
    <w:rsid w:val="00620667"/>
    <w:rsid w:val="00647FCB"/>
    <w:rsid w:val="006A6470"/>
    <w:rsid w:val="006B1698"/>
    <w:rsid w:val="00833B90"/>
    <w:rsid w:val="00896B85"/>
    <w:rsid w:val="008E71EB"/>
    <w:rsid w:val="00AB5851"/>
    <w:rsid w:val="00BA1495"/>
    <w:rsid w:val="00BF67DC"/>
    <w:rsid w:val="00D82A3D"/>
    <w:rsid w:val="00D96F03"/>
    <w:rsid w:val="00DC6770"/>
    <w:rsid w:val="00DE49CE"/>
    <w:rsid w:val="00EB4B9E"/>
    <w:rsid w:val="00EC1C57"/>
    <w:rsid w:val="00FE0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B976E"/>
  <w15:chartTrackingRefBased/>
  <w15:docId w15:val="{84C211C5-6C89-4D3B-8AF7-86051617F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71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71EB"/>
    <w:pPr>
      <w:ind w:left="720"/>
      <w:contextualSpacing/>
    </w:pPr>
  </w:style>
  <w:style w:type="paragraph" w:styleId="a5">
    <w:name w:val="No Spacing"/>
    <w:uiPriority w:val="1"/>
    <w:qFormat/>
    <w:rsid w:val="0062066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2151</Words>
  <Characters>12263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2021-01-15T10:03:00Z</dcterms:created>
  <dcterms:modified xsi:type="dcterms:W3CDTF">2021-01-15T10:05:00Z</dcterms:modified>
</cp:coreProperties>
</file>