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5A" w:rsidRDefault="0076375A" w:rsidP="0076375A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Общие сведения о кабинете</w:t>
      </w:r>
    </w:p>
    <w:p w:rsidR="0076375A" w:rsidRDefault="0076375A" w:rsidP="0076375A">
      <w:pPr>
        <w:jc w:val="center"/>
        <w:rPr>
          <w:b/>
          <w:i/>
          <w:szCs w:val="32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6375A" w:rsidTr="0076375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Номер кабинета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76375A" w:rsidTr="0076375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Расположение (этаж)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3 этаж</w:t>
            </w:r>
          </w:p>
        </w:tc>
      </w:tr>
      <w:tr w:rsidR="0076375A" w:rsidTr="0076375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Площадь (м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  <w:vertAlign w:val="superscript"/>
              </w:rPr>
            </w:pPr>
            <w:r>
              <w:rPr>
                <w:sz w:val="36"/>
                <w:szCs w:val="28"/>
                <w:vertAlign w:val="superscript"/>
              </w:rPr>
              <w:t>72кв.м</w:t>
            </w:r>
          </w:p>
        </w:tc>
      </w:tr>
      <w:tr w:rsidR="0076375A" w:rsidTr="0076375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Оснащение окон решетками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6375A" w:rsidTr="0076375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Оснащение окон затемнением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6375A" w:rsidTr="0076375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Искусственное освещение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Лампы дневного освещения</w:t>
            </w:r>
          </w:p>
        </w:tc>
      </w:tr>
      <w:tr w:rsidR="0076375A" w:rsidTr="0076375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Естественное освещение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Окна</w:t>
            </w:r>
          </w:p>
        </w:tc>
      </w:tr>
      <w:tr w:rsidR="0076375A" w:rsidTr="0076375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Количество окон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Кабинет – 4, лаборантская – 1</w:t>
            </w:r>
          </w:p>
        </w:tc>
      </w:tr>
      <w:tr w:rsidR="0076375A" w:rsidTr="0076375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Электророзетки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6375A" w:rsidTr="0076375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Площадь окон (м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 xml:space="preserve">10 </w:t>
            </w:r>
            <w:proofErr w:type="spellStart"/>
            <w:r>
              <w:rPr>
                <w:szCs w:val="28"/>
              </w:rPr>
              <w:t>кв.м</w:t>
            </w:r>
            <w:proofErr w:type="spellEnd"/>
          </w:p>
        </w:tc>
      </w:tr>
      <w:tr w:rsidR="0076375A" w:rsidTr="0076375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Доска для мела (3-х элементная)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6375A" w:rsidTr="0076375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Стол демонстрационный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6375A" w:rsidTr="0076375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 xml:space="preserve">Парта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76375A" w:rsidTr="0076375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Стул мягкий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6375A" w:rsidTr="0076375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Стул ученический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76375A" w:rsidTr="0076375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Огнетушитель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6375A" w:rsidTr="0076375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Шкафы книжные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:rsidR="0076375A" w:rsidRDefault="0076375A" w:rsidP="0076375A">
      <w:pPr>
        <w:jc w:val="center"/>
        <w:rPr>
          <w:b/>
          <w:i/>
          <w:sz w:val="28"/>
          <w:szCs w:val="32"/>
        </w:rPr>
      </w:pPr>
    </w:p>
    <w:p w:rsidR="0076375A" w:rsidRDefault="0076375A" w:rsidP="0076375A">
      <w:pPr>
        <w:jc w:val="center"/>
        <w:rPr>
          <w:sz w:val="32"/>
          <w:szCs w:val="32"/>
        </w:rPr>
      </w:pPr>
    </w:p>
    <w:p w:rsidR="0076375A" w:rsidRDefault="0076375A" w:rsidP="0076375A">
      <w:pPr>
        <w:jc w:val="center"/>
        <w:rPr>
          <w:sz w:val="32"/>
          <w:szCs w:val="32"/>
        </w:rPr>
      </w:pPr>
    </w:p>
    <w:p w:rsidR="0076375A" w:rsidRDefault="0076375A" w:rsidP="0076375A">
      <w:pPr>
        <w:jc w:val="center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Оборудование учебного кабинета</w:t>
      </w:r>
    </w:p>
    <w:p w:rsidR="0076375A" w:rsidRDefault="0076375A" w:rsidP="0076375A">
      <w:pPr>
        <w:jc w:val="center"/>
        <w:rPr>
          <w:b/>
          <w:i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991"/>
        <w:gridCol w:w="1618"/>
        <w:gridCol w:w="1193"/>
        <w:gridCol w:w="594"/>
        <w:gridCol w:w="2309"/>
      </w:tblGrid>
      <w:tr w:rsidR="0076375A" w:rsidTr="0076375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 xml:space="preserve">Год приобретения 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</w:p>
        </w:tc>
      </w:tr>
      <w:tr w:rsidR="0076375A" w:rsidTr="0076375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Стол учительский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1988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="0076375A" w:rsidTr="0076375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 xml:space="preserve">Стол ученический 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2012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76375A" w:rsidTr="0076375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 xml:space="preserve">Стул ученический 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2012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76375A" w:rsidTr="0076375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Доска (комплект)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1988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6375A" w:rsidTr="0076375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Доска магнитная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1988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6375A" w:rsidTr="0076375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 xml:space="preserve">Шкаф секционный 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1988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76375A" w:rsidTr="0076375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Технические средства</w:t>
            </w:r>
          </w:p>
        </w:tc>
      </w:tr>
      <w:tr w:rsidR="0076375A" w:rsidTr="0076375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Компьютер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2012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6375A" w:rsidTr="0076375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М/</w:t>
            </w:r>
            <w:proofErr w:type="spellStart"/>
            <w:r>
              <w:rPr>
                <w:szCs w:val="28"/>
              </w:rPr>
              <w:t>медийный</w:t>
            </w:r>
            <w:proofErr w:type="spellEnd"/>
            <w:r>
              <w:rPr>
                <w:szCs w:val="28"/>
              </w:rPr>
              <w:t xml:space="preserve"> проектор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2012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A" w:rsidRDefault="0076375A">
            <w:pPr>
              <w:jc w:val="center"/>
              <w:rPr>
                <w:szCs w:val="28"/>
              </w:rPr>
            </w:pPr>
          </w:p>
        </w:tc>
      </w:tr>
      <w:tr w:rsidR="0076375A" w:rsidTr="0076375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Стенды </w:t>
            </w:r>
          </w:p>
        </w:tc>
      </w:tr>
      <w:tr w:rsidR="0076375A" w:rsidTr="0076375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Таблица Менделеева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6375A" w:rsidTr="0076375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Таблица «Приставки для образования единиц измерения»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6375A" w:rsidTr="0076375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Шкала электромагнитных волн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6375A" w:rsidTr="0076375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Физические постоянные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6375A" w:rsidTr="0076375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Десятичные приставки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6375A" w:rsidTr="0076375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Меры длины, площади, массы, объема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A" w:rsidRDefault="00763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D32516" w:rsidRDefault="00D32516">
      <w:bookmarkStart w:id="0" w:name="_GoBack"/>
      <w:bookmarkEnd w:id="0"/>
    </w:p>
    <w:sectPr w:rsidR="00D3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5A"/>
    <w:rsid w:val="0076375A"/>
    <w:rsid w:val="00D3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8CF3C-B4F7-448B-BBEE-2010673D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2021-01-19T12:37:00Z</dcterms:created>
  <dcterms:modified xsi:type="dcterms:W3CDTF">2021-01-19T12:40:00Z</dcterms:modified>
</cp:coreProperties>
</file>